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C1" w:rsidRPr="004A50C1" w:rsidRDefault="004A50C1" w:rsidP="002E6F33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D654DB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-544830</wp:posOffset>
            </wp:positionV>
            <wp:extent cx="666115" cy="869950"/>
            <wp:effectExtent l="19050" t="0" r="635" b="0"/>
            <wp:wrapTight wrapText="bothSides">
              <wp:wrapPolygon edited="0">
                <wp:start x="-618" y="0"/>
                <wp:lineTo x="-618" y="21285"/>
                <wp:lineTo x="21621" y="21285"/>
                <wp:lineTo x="21621" y="0"/>
                <wp:lineTo x="-618" y="0"/>
              </wp:wrapPolygon>
            </wp:wrapTight>
            <wp:docPr id="2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50C1" w:rsidRPr="004A50C1" w:rsidRDefault="004A50C1" w:rsidP="002E6F33">
      <w:pPr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A50C1">
        <w:rPr>
          <w:rFonts w:ascii="Times New Roman" w:hAnsi="Times New Roman" w:cs="Times New Roman"/>
          <w:b/>
          <w:sz w:val="36"/>
          <w:szCs w:val="36"/>
        </w:rPr>
        <w:t xml:space="preserve">КОМИТЕТ МЕСТНОГО САМОУПРАВЛЕНИЯ </w:t>
      </w:r>
      <w:r w:rsidR="002E6F33">
        <w:rPr>
          <w:rFonts w:ascii="Times New Roman" w:hAnsi="Times New Roman" w:cs="Times New Roman"/>
          <w:b/>
          <w:sz w:val="36"/>
          <w:szCs w:val="36"/>
        </w:rPr>
        <w:t>СИНОД</w:t>
      </w:r>
      <w:r w:rsidRPr="004A50C1">
        <w:rPr>
          <w:rFonts w:ascii="Times New Roman" w:hAnsi="Times New Roman" w:cs="Times New Roman"/>
          <w:b/>
          <w:sz w:val="36"/>
          <w:szCs w:val="36"/>
        </w:rPr>
        <w:t>СКОГО СЕЛЬСОВЕТА ШЕМЫШЕЙСКОГО РАЙОНА ПЕНЗЕНСКОЙ ОБЛАСТИ</w:t>
      </w:r>
    </w:p>
    <w:p w:rsidR="004A50C1" w:rsidRPr="004A50C1" w:rsidRDefault="004A50C1" w:rsidP="002E6F33">
      <w:pPr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A50C1">
        <w:rPr>
          <w:rFonts w:ascii="Times New Roman" w:hAnsi="Times New Roman" w:cs="Times New Roman"/>
          <w:b/>
          <w:sz w:val="36"/>
          <w:szCs w:val="36"/>
        </w:rPr>
        <w:t>ШЕСТОГО СОЗЫВА</w:t>
      </w:r>
    </w:p>
    <w:p w:rsidR="004A50C1" w:rsidRPr="004A50C1" w:rsidRDefault="004A50C1" w:rsidP="004A50C1">
      <w:pPr>
        <w:tabs>
          <w:tab w:val="center" w:pos="5127"/>
          <w:tab w:val="left" w:pos="7125"/>
        </w:tabs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4A50C1">
        <w:rPr>
          <w:rFonts w:ascii="Times New Roman" w:hAnsi="Times New Roman" w:cs="Times New Roman"/>
          <w:b/>
          <w:sz w:val="28"/>
          <w:szCs w:val="28"/>
        </w:rPr>
        <w:tab/>
        <w:t>РЕШЕНИЕ</w:t>
      </w:r>
      <w:r w:rsidRPr="004A50C1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2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50673" w:rsidRPr="004A50C1" w:rsidTr="00650673">
        <w:tc>
          <w:tcPr>
            <w:tcW w:w="284" w:type="dxa"/>
            <w:vAlign w:val="bottom"/>
          </w:tcPr>
          <w:p w:rsidR="00650673" w:rsidRPr="004A50C1" w:rsidRDefault="00650673" w:rsidP="006506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50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50673" w:rsidRPr="004A50C1" w:rsidRDefault="00650673" w:rsidP="006506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50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7" w:type="dxa"/>
            <w:vAlign w:val="bottom"/>
          </w:tcPr>
          <w:p w:rsidR="00650673" w:rsidRPr="004A50C1" w:rsidRDefault="00650673" w:rsidP="006506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50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50673" w:rsidRPr="004A50C1" w:rsidRDefault="00650673" w:rsidP="006506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50673" w:rsidRPr="004A50C1" w:rsidTr="00650673">
        <w:trPr>
          <w:trHeight w:val="403"/>
        </w:trPr>
        <w:tc>
          <w:tcPr>
            <w:tcW w:w="4650" w:type="dxa"/>
            <w:gridSpan w:val="4"/>
          </w:tcPr>
          <w:p w:rsidR="00650673" w:rsidRPr="00650673" w:rsidRDefault="00650673" w:rsidP="006506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50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506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инодское</w:t>
            </w:r>
          </w:p>
        </w:tc>
      </w:tr>
    </w:tbl>
    <w:p w:rsidR="004A50C1" w:rsidRPr="004A50C1" w:rsidRDefault="004A50C1" w:rsidP="004A50C1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A50C1" w:rsidRDefault="004A50C1" w:rsidP="002E6F33">
      <w:pPr>
        <w:rPr>
          <w:rFonts w:ascii="Times New Roman" w:hAnsi="Times New Roman" w:cs="Times New Roman"/>
        </w:rPr>
      </w:pPr>
    </w:p>
    <w:p w:rsidR="00650673" w:rsidRDefault="00650673" w:rsidP="002E6F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50C1" w:rsidRPr="004A50C1" w:rsidRDefault="004A50C1" w:rsidP="002E6F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proofErr w:type="gramStart"/>
      <w:r w:rsidRPr="004A50C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A660C">
        <w:rPr>
          <w:rFonts w:ascii="Times New Roman" w:hAnsi="Times New Roman" w:cs="Times New Roman"/>
          <w:b/>
          <w:bCs/>
          <w:sz w:val="28"/>
          <w:szCs w:val="28"/>
        </w:rPr>
        <w:t xml:space="preserve">б установлении Требований </w:t>
      </w:r>
      <w:r w:rsidR="007A660C" w:rsidRPr="007A660C">
        <w:rPr>
          <w:rFonts w:ascii="Times New Roman" w:hAnsi="Times New Roman" w:cs="Times New Roman"/>
          <w:b/>
          <w:sz w:val="28"/>
        </w:rPr>
        <w:t>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(в том числе к перечню сведений, периодичности, форме и месту их предоставления, периодичности, форме и месту</w:t>
      </w:r>
      <w:proofErr w:type="gramEnd"/>
      <w:r w:rsidR="007A660C" w:rsidRPr="007A660C">
        <w:rPr>
          <w:rFonts w:ascii="Times New Roman" w:hAnsi="Times New Roman" w:cs="Times New Roman"/>
          <w:b/>
          <w:sz w:val="28"/>
        </w:rPr>
        <w:t xml:space="preserve"> размещения информации)</w:t>
      </w:r>
    </w:p>
    <w:p w:rsidR="004A50C1" w:rsidRPr="004A50C1" w:rsidRDefault="004A50C1" w:rsidP="002E6F3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A50C1" w:rsidRDefault="00B320E6" w:rsidP="002E6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Руководствуясь </w:t>
      </w:r>
      <w:hyperlink r:id="rId6" w:history="1">
        <w:r w:rsidRPr="00B320E6">
          <w:rPr>
            <w:rFonts w:ascii="Times New Roman" w:hAnsi="Times New Roman" w:cs="Times New Roman"/>
            <w:sz w:val="28"/>
          </w:rPr>
          <w:t>частью 6 статьи 91.14</w:t>
        </w:r>
      </w:hyperlink>
      <w:r w:rsidRPr="00B320E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Жилищного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статьи </w:t>
      </w:r>
      <w:r w:rsidR="004A50C1" w:rsidRPr="004A50C1">
        <w:rPr>
          <w:rFonts w:ascii="Times New Roman" w:hAnsi="Times New Roman" w:cs="Times New Roman"/>
          <w:sz w:val="28"/>
          <w:szCs w:val="28"/>
        </w:rPr>
        <w:t xml:space="preserve">20 Устава </w:t>
      </w:r>
      <w:r w:rsidR="002E6F33">
        <w:rPr>
          <w:rFonts w:ascii="Times New Roman" w:hAnsi="Times New Roman" w:cs="Times New Roman"/>
          <w:sz w:val="28"/>
          <w:szCs w:val="28"/>
        </w:rPr>
        <w:t>Синодского</w:t>
      </w:r>
      <w:r w:rsidR="004A50C1" w:rsidRPr="004A50C1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области,</w:t>
      </w:r>
    </w:p>
    <w:p w:rsidR="002E6F33" w:rsidRPr="004A50C1" w:rsidRDefault="002E6F33" w:rsidP="002E6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0C1" w:rsidRDefault="004A50C1" w:rsidP="002E6F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0C1">
        <w:rPr>
          <w:rFonts w:ascii="Times New Roman" w:hAnsi="Times New Roman" w:cs="Times New Roman"/>
          <w:b/>
          <w:sz w:val="28"/>
          <w:szCs w:val="28"/>
        </w:rPr>
        <w:t xml:space="preserve">Комитет местного самоуправления </w:t>
      </w:r>
      <w:r w:rsidR="002E6F33">
        <w:rPr>
          <w:rFonts w:ascii="Times New Roman" w:hAnsi="Times New Roman" w:cs="Times New Roman"/>
          <w:b/>
          <w:sz w:val="28"/>
          <w:szCs w:val="28"/>
        </w:rPr>
        <w:t>Синодского</w:t>
      </w:r>
      <w:r w:rsidRPr="004A50C1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 решил:</w:t>
      </w:r>
    </w:p>
    <w:p w:rsidR="002E6F33" w:rsidRPr="004A50C1" w:rsidRDefault="002E6F33" w:rsidP="002E6F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B320E6" w:rsidRPr="00B320E6" w:rsidRDefault="00B320E6" w:rsidP="002E6F33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20E6">
        <w:rPr>
          <w:rFonts w:ascii="Times New Roman" w:hAnsi="Times New Roman" w:cs="Times New Roman"/>
          <w:bCs/>
          <w:sz w:val="28"/>
          <w:szCs w:val="28"/>
        </w:rPr>
        <w:t>1.</w:t>
      </w:r>
      <w:r w:rsidRPr="00B320E6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B320E6">
        <w:rPr>
          <w:rFonts w:ascii="Times New Roman" w:hAnsi="Times New Roman" w:cs="Times New Roman"/>
          <w:sz w:val="28"/>
        </w:rPr>
        <w:t>Установить Требования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B320E6">
        <w:rPr>
          <w:rFonts w:ascii="Times New Roman" w:hAnsi="Times New Roman" w:cs="Times New Roman"/>
          <w:sz w:val="28"/>
        </w:rPr>
        <w:t>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(в том числе к перечню сведений, периодичности, форме и месту их предоставления, периодичности, форме и месту размещения</w:t>
      </w:r>
      <w:proofErr w:type="gramEnd"/>
      <w:r w:rsidRPr="00B320E6">
        <w:rPr>
          <w:rFonts w:ascii="Times New Roman" w:hAnsi="Times New Roman" w:cs="Times New Roman"/>
          <w:sz w:val="28"/>
        </w:rPr>
        <w:t xml:space="preserve"> информации) </w:t>
      </w:r>
      <w:proofErr w:type="gramStart"/>
      <w:r w:rsidRPr="00B320E6">
        <w:rPr>
          <w:rFonts w:ascii="Times New Roman" w:hAnsi="Times New Roman" w:cs="Times New Roman"/>
          <w:sz w:val="28"/>
        </w:rPr>
        <w:t>согласно приложения</w:t>
      </w:r>
      <w:proofErr w:type="gramEnd"/>
      <w:r w:rsidRPr="00B320E6">
        <w:rPr>
          <w:rFonts w:ascii="Times New Roman" w:hAnsi="Times New Roman" w:cs="Times New Roman"/>
          <w:sz w:val="28"/>
        </w:rPr>
        <w:t>.</w:t>
      </w:r>
    </w:p>
    <w:p w:rsidR="00B320E6" w:rsidRDefault="004A50C1" w:rsidP="002E6F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0C1">
        <w:rPr>
          <w:rFonts w:ascii="Times New Roman" w:hAnsi="Times New Roman" w:cs="Times New Roman"/>
          <w:bCs/>
          <w:sz w:val="28"/>
          <w:szCs w:val="28"/>
        </w:rPr>
        <w:t>2. Настоящее решение вступает в силу на следующий день после дня его официального опубликования.</w:t>
      </w:r>
    </w:p>
    <w:p w:rsidR="004A50C1" w:rsidRPr="004A50C1" w:rsidRDefault="004A50C1" w:rsidP="002E6F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0C1">
        <w:rPr>
          <w:rFonts w:ascii="Times New Roman" w:hAnsi="Times New Roman" w:cs="Times New Roman"/>
          <w:bCs/>
          <w:sz w:val="28"/>
          <w:szCs w:val="28"/>
        </w:rPr>
        <w:t xml:space="preserve">3. Настоящее решение опубликовать в </w:t>
      </w:r>
      <w:r w:rsidRPr="004A50C1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</w:t>
      </w:r>
      <w:r w:rsidR="002E6F33">
        <w:rPr>
          <w:rFonts w:ascii="Times New Roman" w:eastAsia="Calibri" w:hAnsi="Times New Roman" w:cs="Times New Roman"/>
          <w:sz w:val="28"/>
          <w:szCs w:val="28"/>
          <w:lang w:eastAsia="en-US"/>
        </w:rPr>
        <w:t>онном бюллетене «Синодские ве</w:t>
      </w:r>
      <w:r w:rsidRPr="004A50C1">
        <w:rPr>
          <w:rFonts w:ascii="Times New Roman" w:eastAsia="Calibri" w:hAnsi="Times New Roman" w:cs="Times New Roman"/>
          <w:sz w:val="28"/>
          <w:szCs w:val="28"/>
          <w:lang w:eastAsia="en-US"/>
        </w:rPr>
        <w:t>сти».</w:t>
      </w:r>
    </w:p>
    <w:p w:rsidR="004A50C1" w:rsidRPr="004A50C1" w:rsidRDefault="004A50C1" w:rsidP="002E6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0C1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gramStart"/>
      <w:r w:rsidRPr="004A50C1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4A50C1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</w:t>
      </w:r>
      <w:r w:rsidRPr="004A50C1">
        <w:rPr>
          <w:rFonts w:ascii="Times New Roman" w:hAnsi="Times New Roman" w:cs="Times New Roman"/>
          <w:bCs/>
          <w:sz w:val="28"/>
        </w:rPr>
        <w:t xml:space="preserve">возложить на главу </w:t>
      </w:r>
      <w:r w:rsidR="002E6F33">
        <w:rPr>
          <w:rFonts w:ascii="Times New Roman" w:hAnsi="Times New Roman" w:cs="Times New Roman"/>
          <w:bCs/>
          <w:sz w:val="28"/>
          <w:szCs w:val="28"/>
        </w:rPr>
        <w:t>Синодского</w:t>
      </w:r>
      <w:r w:rsidRPr="004A50C1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Pr="004A50C1">
        <w:rPr>
          <w:rFonts w:ascii="Times New Roman" w:hAnsi="Times New Roman" w:cs="Times New Roman"/>
          <w:sz w:val="28"/>
          <w:szCs w:val="28"/>
        </w:rPr>
        <w:t>Шемышейского района Пензенской области.</w:t>
      </w:r>
    </w:p>
    <w:p w:rsidR="004A50C1" w:rsidRDefault="004A50C1" w:rsidP="002E6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50C1" w:rsidRPr="004A50C1" w:rsidRDefault="004A50C1" w:rsidP="002E6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0C1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2E6F33">
        <w:rPr>
          <w:rFonts w:ascii="Times New Roman" w:hAnsi="Times New Roman" w:cs="Times New Roman"/>
          <w:color w:val="000000"/>
          <w:sz w:val="28"/>
          <w:szCs w:val="28"/>
        </w:rPr>
        <w:t>Синодского</w:t>
      </w:r>
      <w:r w:rsidRPr="004A50C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2E6F33" w:rsidRDefault="004A50C1" w:rsidP="002E6F33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A50C1">
        <w:rPr>
          <w:rFonts w:ascii="Times New Roman" w:hAnsi="Times New Roman" w:cs="Times New Roman"/>
          <w:color w:val="000000"/>
          <w:sz w:val="28"/>
          <w:szCs w:val="28"/>
        </w:rPr>
        <w:t xml:space="preserve">Шемышейского района </w:t>
      </w:r>
    </w:p>
    <w:p w:rsidR="004A50C1" w:rsidRPr="004A50C1" w:rsidRDefault="004A50C1" w:rsidP="002E6F33">
      <w:pPr>
        <w:spacing w:after="0" w:line="240" w:lineRule="auto"/>
        <w:outlineLvl w:val="0"/>
        <w:rPr>
          <w:rFonts w:ascii="Times New Roman" w:hAnsi="Times New Roman" w:cs="Times New Roman"/>
          <w:sz w:val="28"/>
        </w:rPr>
      </w:pPr>
      <w:r w:rsidRPr="004A50C1">
        <w:rPr>
          <w:rFonts w:ascii="Times New Roman" w:hAnsi="Times New Roman" w:cs="Times New Roman"/>
          <w:color w:val="000000"/>
          <w:sz w:val="28"/>
          <w:szCs w:val="28"/>
        </w:rPr>
        <w:t xml:space="preserve">Пензенской области              </w:t>
      </w:r>
      <w:r w:rsidR="00B320E6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4A50C1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2E6F3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В.В.Антон</w:t>
      </w:r>
      <w:r w:rsidRPr="004A50C1">
        <w:rPr>
          <w:rFonts w:ascii="Times New Roman" w:hAnsi="Times New Roman" w:cs="Times New Roman"/>
          <w:color w:val="000000"/>
          <w:sz w:val="28"/>
          <w:szCs w:val="28"/>
        </w:rPr>
        <w:t>ова</w:t>
      </w:r>
    </w:p>
    <w:p w:rsidR="004A50C1" w:rsidRDefault="004A50C1">
      <w:pPr>
        <w:spacing w:after="1" w:line="280" w:lineRule="atLeast"/>
        <w:jc w:val="right"/>
        <w:outlineLvl w:val="0"/>
        <w:rPr>
          <w:rFonts w:ascii="Times New Roman" w:hAnsi="Times New Roman" w:cs="Times New Roman"/>
          <w:sz w:val="28"/>
        </w:rPr>
      </w:pPr>
    </w:p>
    <w:p w:rsidR="00356CF0" w:rsidRDefault="00356CF0">
      <w:pPr>
        <w:spacing w:after="1" w:line="280" w:lineRule="atLeast"/>
        <w:jc w:val="right"/>
        <w:outlineLvl w:val="0"/>
      </w:pPr>
      <w:r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356CF0" w:rsidRDefault="00E6575F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решению Комитета местного самоуправления</w:t>
      </w:r>
    </w:p>
    <w:p w:rsidR="00E6575F" w:rsidRDefault="002E6F33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Синодского</w:t>
      </w:r>
      <w:r w:rsidR="00E6575F">
        <w:rPr>
          <w:rFonts w:ascii="Times New Roman" w:hAnsi="Times New Roman" w:cs="Times New Roman"/>
          <w:sz w:val="28"/>
        </w:rPr>
        <w:t xml:space="preserve"> сельсовета</w:t>
      </w:r>
    </w:p>
    <w:p w:rsidR="007D5751" w:rsidRDefault="00E6575F">
      <w:pPr>
        <w:spacing w:after="1" w:line="280" w:lineRule="atLeast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Шемышейского района Пензенской области</w:t>
      </w:r>
      <w:r w:rsidR="007D5751">
        <w:rPr>
          <w:rFonts w:ascii="Times New Roman" w:hAnsi="Times New Roman" w:cs="Times New Roman"/>
          <w:sz w:val="28"/>
        </w:rPr>
        <w:t xml:space="preserve"> </w:t>
      </w:r>
    </w:p>
    <w:p w:rsidR="00E6575F" w:rsidRDefault="007D5751">
      <w:pPr>
        <w:spacing w:after="1" w:line="280" w:lineRule="atLeast"/>
        <w:jc w:val="right"/>
      </w:pPr>
      <w:r>
        <w:rPr>
          <w:rFonts w:ascii="Times New Roman" w:hAnsi="Times New Roman" w:cs="Times New Roman"/>
          <w:sz w:val="28"/>
        </w:rPr>
        <w:t>от №</w:t>
      </w:r>
    </w:p>
    <w:p w:rsidR="00356CF0" w:rsidRDefault="00356CF0">
      <w:pPr>
        <w:spacing w:after="1"/>
      </w:pPr>
      <w:bookmarkStart w:id="0" w:name="P34"/>
      <w:bookmarkEnd w:id="0"/>
    </w:p>
    <w:p w:rsidR="00356CF0" w:rsidRDefault="00356CF0">
      <w:pPr>
        <w:spacing w:after="1" w:line="280" w:lineRule="atLeast"/>
        <w:ind w:firstLine="540"/>
        <w:jc w:val="both"/>
      </w:pPr>
    </w:p>
    <w:p w:rsidR="00E6575F" w:rsidRDefault="00E6575F" w:rsidP="002E6F33">
      <w:pPr>
        <w:spacing w:after="0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E6575F">
        <w:rPr>
          <w:rFonts w:ascii="Times New Roman" w:hAnsi="Times New Roman" w:cs="Times New Roman"/>
          <w:b/>
          <w:sz w:val="28"/>
        </w:rPr>
        <w:t>Требования</w:t>
      </w:r>
    </w:p>
    <w:p w:rsidR="00E6575F" w:rsidRDefault="00E6575F" w:rsidP="002E6F33">
      <w:pPr>
        <w:spacing w:after="0" w:line="280" w:lineRule="atLeast"/>
        <w:jc w:val="center"/>
      </w:pPr>
      <w:proofErr w:type="gramStart"/>
      <w:r>
        <w:rPr>
          <w:rFonts w:ascii="Times New Roman" w:hAnsi="Times New Roman" w:cs="Times New Roman"/>
          <w:b/>
          <w:sz w:val="28"/>
        </w:rPr>
        <w:t>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(в том числе к перечню сведений, периодичности, форме и месту их предоставления, периодичности, форме и месту размещения информации)</w:t>
      </w:r>
      <w:proofErr w:type="gramEnd"/>
    </w:p>
    <w:p w:rsidR="00E6575F" w:rsidRDefault="00E6575F" w:rsidP="002E6F33">
      <w:pPr>
        <w:spacing w:after="0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356CF0" w:rsidRDefault="00356CF0" w:rsidP="007D5751">
      <w:pPr>
        <w:spacing w:after="0" w:line="240" w:lineRule="auto"/>
        <w:ind w:firstLine="540"/>
        <w:jc w:val="both"/>
      </w:pPr>
      <w:proofErr w:type="gramStart"/>
      <w:r>
        <w:rPr>
          <w:rFonts w:ascii="Times New Roman" w:hAnsi="Times New Roman" w:cs="Times New Roman"/>
          <w:sz w:val="28"/>
        </w:rPr>
        <w:t xml:space="preserve">Настоящие Требования применяются </w:t>
      </w:r>
      <w:r w:rsidR="00E6575F">
        <w:rPr>
          <w:rFonts w:ascii="Times New Roman" w:hAnsi="Times New Roman" w:cs="Times New Roman"/>
          <w:sz w:val="28"/>
        </w:rPr>
        <w:t xml:space="preserve">администрацией </w:t>
      </w:r>
      <w:r w:rsidR="002E6F33">
        <w:rPr>
          <w:rFonts w:ascii="Times New Roman" w:hAnsi="Times New Roman" w:cs="Times New Roman"/>
          <w:sz w:val="28"/>
        </w:rPr>
        <w:t>Синодского</w:t>
      </w:r>
      <w:r w:rsidR="00E6575F">
        <w:rPr>
          <w:rFonts w:ascii="Times New Roman" w:hAnsi="Times New Roman" w:cs="Times New Roman"/>
          <w:sz w:val="28"/>
        </w:rPr>
        <w:t xml:space="preserve"> сельсовета Шемышейского района </w:t>
      </w:r>
      <w:r>
        <w:rPr>
          <w:rFonts w:ascii="Times New Roman" w:hAnsi="Times New Roman" w:cs="Times New Roman"/>
          <w:sz w:val="28"/>
        </w:rPr>
        <w:t>Пензенской области</w:t>
      </w:r>
      <w:r w:rsidR="00E6575F">
        <w:rPr>
          <w:rFonts w:ascii="Times New Roman" w:hAnsi="Times New Roman" w:cs="Times New Roman"/>
          <w:sz w:val="28"/>
        </w:rPr>
        <w:t xml:space="preserve"> (далее –</w:t>
      </w:r>
      <w:r>
        <w:rPr>
          <w:rFonts w:ascii="Times New Roman" w:hAnsi="Times New Roman" w:cs="Times New Roman"/>
          <w:sz w:val="28"/>
        </w:rPr>
        <w:t xml:space="preserve"> </w:t>
      </w:r>
      <w:r w:rsidR="00E6575F">
        <w:rPr>
          <w:rFonts w:ascii="Times New Roman" w:hAnsi="Times New Roman" w:cs="Times New Roman"/>
          <w:sz w:val="28"/>
        </w:rPr>
        <w:t xml:space="preserve">Администрация) </w:t>
      </w:r>
      <w:r>
        <w:rPr>
          <w:rFonts w:ascii="Times New Roman" w:hAnsi="Times New Roman" w:cs="Times New Roman"/>
          <w:sz w:val="28"/>
        </w:rPr>
        <w:t xml:space="preserve">в целях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на территории </w:t>
      </w:r>
      <w:r w:rsidR="002E6F33">
        <w:rPr>
          <w:rFonts w:ascii="Times New Roman" w:hAnsi="Times New Roman" w:cs="Times New Roman"/>
          <w:sz w:val="28"/>
        </w:rPr>
        <w:t>Синодского</w:t>
      </w:r>
      <w:r w:rsidR="004A50C1">
        <w:rPr>
          <w:rFonts w:ascii="Times New Roman" w:hAnsi="Times New Roman" w:cs="Times New Roman"/>
          <w:sz w:val="28"/>
        </w:rPr>
        <w:t xml:space="preserve"> сельсовета Шемышейского района </w:t>
      </w:r>
      <w:r>
        <w:rPr>
          <w:rFonts w:ascii="Times New Roman" w:hAnsi="Times New Roman" w:cs="Times New Roman"/>
          <w:sz w:val="28"/>
        </w:rPr>
        <w:t>Пензенской области.</w:t>
      </w:r>
      <w:proofErr w:type="gramEnd"/>
    </w:p>
    <w:p w:rsidR="00356CF0" w:rsidRDefault="00356CF0" w:rsidP="007D5751">
      <w:pPr>
        <w:spacing w:after="0" w:line="240" w:lineRule="auto"/>
        <w:ind w:firstLine="540"/>
        <w:jc w:val="both"/>
      </w:pPr>
      <w:bookmarkStart w:id="1" w:name="P45"/>
      <w:bookmarkEnd w:id="1"/>
      <w:r>
        <w:rPr>
          <w:rFonts w:ascii="Times New Roman" w:hAnsi="Times New Roman" w:cs="Times New Roman"/>
          <w:sz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</w:rPr>
        <w:t>Наймодатели</w:t>
      </w:r>
      <w:proofErr w:type="spellEnd"/>
      <w:r>
        <w:rPr>
          <w:rFonts w:ascii="Times New Roman" w:hAnsi="Times New Roman" w:cs="Times New Roman"/>
          <w:sz w:val="28"/>
        </w:rPr>
        <w:t xml:space="preserve"> по договорам найма жилых помещений жилищного фонда социального использования, предоставляющие или имеющие намерение предоставлять на территории </w:t>
      </w:r>
      <w:r w:rsidR="002E6F33">
        <w:rPr>
          <w:rFonts w:ascii="Times New Roman" w:hAnsi="Times New Roman" w:cs="Times New Roman"/>
          <w:sz w:val="28"/>
        </w:rPr>
        <w:t>Синодского</w:t>
      </w:r>
      <w:r w:rsidR="004A50C1">
        <w:rPr>
          <w:rFonts w:ascii="Times New Roman" w:hAnsi="Times New Roman" w:cs="Times New Roman"/>
          <w:sz w:val="28"/>
        </w:rPr>
        <w:t xml:space="preserve"> сельсовета Шемышейского района Пензенской области </w:t>
      </w:r>
      <w:r>
        <w:rPr>
          <w:rFonts w:ascii="Times New Roman" w:hAnsi="Times New Roman" w:cs="Times New Roman"/>
          <w:sz w:val="28"/>
        </w:rPr>
        <w:t xml:space="preserve">жилые помещения по указанному основанию (далее - </w:t>
      </w:r>
      <w:proofErr w:type="spellStart"/>
      <w:r>
        <w:rPr>
          <w:rFonts w:ascii="Times New Roman" w:hAnsi="Times New Roman" w:cs="Times New Roman"/>
          <w:sz w:val="28"/>
        </w:rPr>
        <w:t>наймодатели</w:t>
      </w:r>
      <w:proofErr w:type="spellEnd"/>
      <w:r>
        <w:rPr>
          <w:rFonts w:ascii="Times New Roman" w:hAnsi="Times New Roman" w:cs="Times New Roman"/>
          <w:sz w:val="28"/>
        </w:rPr>
        <w:t>), должны предоставлять в Администрацию следующую информацию: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а) сведения о </w:t>
      </w:r>
      <w:proofErr w:type="spellStart"/>
      <w:r>
        <w:rPr>
          <w:rFonts w:ascii="Times New Roman" w:hAnsi="Times New Roman" w:cs="Times New Roman"/>
          <w:sz w:val="28"/>
        </w:rPr>
        <w:t>наймодателе</w:t>
      </w:r>
      <w:proofErr w:type="spellEnd"/>
      <w:r>
        <w:rPr>
          <w:rFonts w:ascii="Times New Roman" w:hAnsi="Times New Roman" w:cs="Times New Roman"/>
          <w:sz w:val="28"/>
        </w:rPr>
        <w:t xml:space="preserve"> - наименование, место нахождения, контактная информация, режим работы;</w:t>
      </w:r>
    </w:p>
    <w:p w:rsidR="00356CF0" w:rsidRDefault="00356CF0" w:rsidP="007D5751">
      <w:pPr>
        <w:spacing w:after="0" w:line="240" w:lineRule="auto"/>
        <w:ind w:firstLine="540"/>
        <w:jc w:val="both"/>
      </w:pPr>
      <w:proofErr w:type="gramStart"/>
      <w:r>
        <w:rPr>
          <w:rFonts w:ascii="Times New Roman" w:hAnsi="Times New Roman" w:cs="Times New Roman"/>
          <w:sz w:val="28"/>
        </w:rPr>
        <w:t xml:space="preserve">б) сведения об общем количестве жилых помещений, которые могут быть представлены </w:t>
      </w:r>
      <w:proofErr w:type="spellStart"/>
      <w:r>
        <w:rPr>
          <w:rFonts w:ascii="Times New Roman" w:hAnsi="Times New Roman" w:cs="Times New Roman"/>
          <w:sz w:val="28"/>
        </w:rPr>
        <w:t>наймодателем</w:t>
      </w:r>
      <w:proofErr w:type="spellEnd"/>
      <w:r>
        <w:rPr>
          <w:rFonts w:ascii="Times New Roman" w:hAnsi="Times New Roman" w:cs="Times New Roman"/>
          <w:sz w:val="28"/>
        </w:rPr>
        <w:t xml:space="preserve"> жилых помещений социального использования, с указанием места их нахождения, количества и площадей квартир с различным количеством комнат по этажам наемных домов социального использования.</w:t>
      </w:r>
      <w:proofErr w:type="gramEnd"/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2. Указанная в </w:t>
      </w:r>
      <w:hyperlink w:anchor="P45" w:history="1">
        <w:r w:rsidRPr="004A50C1">
          <w:rPr>
            <w:rFonts w:ascii="Times New Roman" w:hAnsi="Times New Roman" w:cs="Times New Roman"/>
            <w:sz w:val="28"/>
          </w:rPr>
          <w:t>пункте 1</w:t>
        </w:r>
      </w:hyperlink>
      <w:r>
        <w:rPr>
          <w:rFonts w:ascii="Times New Roman" w:hAnsi="Times New Roman" w:cs="Times New Roman"/>
          <w:sz w:val="28"/>
        </w:rPr>
        <w:t xml:space="preserve"> настоящих Требований информация предоставляется </w:t>
      </w:r>
      <w:proofErr w:type="spellStart"/>
      <w:r>
        <w:rPr>
          <w:rFonts w:ascii="Times New Roman" w:hAnsi="Times New Roman" w:cs="Times New Roman"/>
          <w:sz w:val="28"/>
        </w:rPr>
        <w:t>наймодателями</w:t>
      </w:r>
      <w:proofErr w:type="spellEnd"/>
      <w:r>
        <w:rPr>
          <w:rFonts w:ascii="Times New Roman" w:hAnsi="Times New Roman" w:cs="Times New Roman"/>
          <w:sz w:val="28"/>
        </w:rPr>
        <w:t>: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а) первый раз - в течение одного месяца, со дня учета в муниципальном реестре наемных домов социального использования: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- земельного участка, предоставленного или предназначенного в соответствии с земельным законодательством для строительства наемного дома социального использования;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- наемного дома социального использования (в случае, если разрешение на ввод в эксплуатацию такого дома получено на момент вступления в силу настоящих Требований);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lastRenderedPageBreak/>
        <w:t>б) в последующем - не позднее 10 рабочих дней, следующих за днем изменения такой информации.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3. Информация, указанная в </w:t>
      </w:r>
      <w:hyperlink w:anchor="P45" w:history="1">
        <w:r w:rsidRPr="004A50C1">
          <w:rPr>
            <w:rFonts w:ascii="Times New Roman" w:hAnsi="Times New Roman" w:cs="Times New Roman"/>
            <w:sz w:val="28"/>
          </w:rPr>
          <w:t>пункте 1</w:t>
        </w:r>
      </w:hyperlink>
      <w:r>
        <w:rPr>
          <w:rFonts w:ascii="Times New Roman" w:hAnsi="Times New Roman" w:cs="Times New Roman"/>
          <w:sz w:val="28"/>
        </w:rPr>
        <w:t xml:space="preserve"> настоящих Требований, представляется </w:t>
      </w:r>
      <w:proofErr w:type="spellStart"/>
      <w:r>
        <w:rPr>
          <w:rFonts w:ascii="Times New Roman" w:hAnsi="Times New Roman" w:cs="Times New Roman"/>
          <w:sz w:val="28"/>
        </w:rPr>
        <w:t>наймодателем</w:t>
      </w:r>
      <w:proofErr w:type="spellEnd"/>
      <w:r>
        <w:rPr>
          <w:rFonts w:ascii="Times New Roman" w:hAnsi="Times New Roman" w:cs="Times New Roman"/>
          <w:sz w:val="28"/>
        </w:rPr>
        <w:t xml:space="preserve"> в Администрацию: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- на бумажном носителе и электронном носителе CD-ROM в формате </w:t>
      </w:r>
      <w:proofErr w:type="spellStart"/>
      <w:r>
        <w:rPr>
          <w:rFonts w:ascii="Times New Roman" w:hAnsi="Times New Roman" w:cs="Times New Roman"/>
          <w:sz w:val="28"/>
        </w:rPr>
        <w:t>Microsoft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Word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for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Windows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4. Информация о количестве жилых помещений, которые могут быть предоставлены по договорам найма жилых помещений жилищного фонда социального использования (далее - жилые помещения, которые могут быть предоставлены), размещается Администрацией: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а) на официальном сайте Администрации в сети </w:t>
      </w:r>
      <w:r w:rsidR="004A50C1">
        <w:rPr>
          <w:rFonts w:ascii="Times New Roman" w:hAnsi="Times New Roman" w:cs="Times New Roman"/>
          <w:sz w:val="28"/>
        </w:rPr>
        <w:t>«Интернет»</w:t>
      </w:r>
      <w:r>
        <w:rPr>
          <w:rFonts w:ascii="Times New Roman" w:hAnsi="Times New Roman" w:cs="Times New Roman"/>
          <w:sz w:val="28"/>
        </w:rPr>
        <w:t>;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б) путем публикации в</w:t>
      </w:r>
      <w:r w:rsidR="00B320E6">
        <w:rPr>
          <w:rFonts w:ascii="Times New Roman" w:hAnsi="Times New Roman" w:cs="Times New Roman"/>
          <w:sz w:val="28"/>
        </w:rPr>
        <w:t xml:space="preserve"> </w:t>
      </w:r>
      <w:r w:rsidR="00B320E6" w:rsidRPr="004A50C1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информационном бюллетене «Сельские ведомости».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5. Указанная в </w:t>
      </w:r>
      <w:hyperlink w:anchor="P45" w:history="1">
        <w:r w:rsidRPr="00B320E6">
          <w:rPr>
            <w:rFonts w:ascii="Times New Roman" w:hAnsi="Times New Roman" w:cs="Times New Roman"/>
            <w:sz w:val="28"/>
          </w:rPr>
          <w:t>пункте 1</w:t>
        </w:r>
      </w:hyperlink>
      <w:r>
        <w:rPr>
          <w:rFonts w:ascii="Times New Roman" w:hAnsi="Times New Roman" w:cs="Times New Roman"/>
          <w:sz w:val="28"/>
        </w:rPr>
        <w:t xml:space="preserve"> настоящих Требований информация должна обновляться (при наличии изменений):</w:t>
      </w:r>
    </w:p>
    <w:p w:rsidR="00B320E6" w:rsidRDefault="00B320E6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а) на официальном сайте Администрации в сети «Интернет»;</w:t>
      </w:r>
    </w:p>
    <w:p w:rsidR="00356CF0" w:rsidRDefault="00B320E6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б) путем публикации в </w:t>
      </w:r>
      <w:r w:rsidRPr="004A50C1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информационном бюллетене «Сельские ведомости»</w:t>
      </w:r>
      <w:r w:rsidR="00356CF0">
        <w:rPr>
          <w:rFonts w:ascii="Times New Roman" w:hAnsi="Times New Roman" w:cs="Times New Roman"/>
          <w:sz w:val="28"/>
        </w:rPr>
        <w:t xml:space="preserve">, в течение 10 рабочих дней после получения соответствующей информации от </w:t>
      </w:r>
      <w:proofErr w:type="spellStart"/>
      <w:r w:rsidR="00356CF0">
        <w:rPr>
          <w:rFonts w:ascii="Times New Roman" w:hAnsi="Times New Roman" w:cs="Times New Roman"/>
          <w:sz w:val="28"/>
        </w:rPr>
        <w:t>Наймодателя</w:t>
      </w:r>
      <w:proofErr w:type="spellEnd"/>
      <w:r w:rsidR="00356CF0">
        <w:rPr>
          <w:rFonts w:ascii="Times New Roman" w:hAnsi="Times New Roman" w:cs="Times New Roman"/>
          <w:sz w:val="28"/>
        </w:rPr>
        <w:t>.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</w:rPr>
        <w:t xml:space="preserve">В случае обращения гражданина, принятого на учет нуждающихся в предоставлении жилых помещений по договорам найма жилых помещений жилищного фонда социального использования, о получении информации, указанной в </w:t>
      </w:r>
      <w:hyperlink w:anchor="P45" w:history="1">
        <w:r w:rsidRPr="00B320E6">
          <w:rPr>
            <w:rFonts w:ascii="Times New Roman" w:hAnsi="Times New Roman" w:cs="Times New Roman"/>
            <w:sz w:val="28"/>
          </w:rPr>
          <w:t>пункте 1</w:t>
        </w:r>
      </w:hyperlink>
      <w:r>
        <w:rPr>
          <w:rFonts w:ascii="Times New Roman" w:hAnsi="Times New Roman" w:cs="Times New Roman"/>
          <w:sz w:val="28"/>
        </w:rPr>
        <w:t xml:space="preserve"> настоящих Требований, </w:t>
      </w:r>
      <w:proofErr w:type="spellStart"/>
      <w:r>
        <w:rPr>
          <w:rFonts w:ascii="Times New Roman" w:hAnsi="Times New Roman" w:cs="Times New Roman"/>
          <w:sz w:val="28"/>
        </w:rPr>
        <w:t>наймодатель</w:t>
      </w:r>
      <w:proofErr w:type="spellEnd"/>
      <w:r>
        <w:rPr>
          <w:rFonts w:ascii="Times New Roman" w:hAnsi="Times New Roman" w:cs="Times New Roman"/>
          <w:sz w:val="28"/>
        </w:rPr>
        <w:t xml:space="preserve"> обязан:</w:t>
      </w:r>
      <w:proofErr w:type="gramEnd"/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а) при письменном обращении - направить письменный ответ гражданину в течение 10 рабочих дней со дня поступления обращения на указанный в обращении почтовый адрес;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б) при устном обращении в помещении такого </w:t>
      </w:r>
      <w:proofErr w:type="spellStart"/>
      <w:r>
        <w:rPr>
          <w:rFonts w:ascii="Times New Roman" w:hAnsi="Times New Roman" w:cs="Times New Roman"/>
          <w:sz w:val="28"/>
        </w:rPr>
        <w:t>наймодателя</w:t>
      </w:r>
      <w:proofErr w:type="spellEnd"/>
      <w:r>
        <w:rPr>
          <w:rFonts w:ascii="Times New Roman" w:hAnsi="Times New Roman" w:cs="Times New Roman"/>
          <w:sz w:val="28"/>
        </w:rPr>
        <w:t>, 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использования, - дать ответ непосредственно после обращения;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>в) при устном обращении по телефону, дать ответ непосредственно после обращения;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г) при запросе в электронной форме (по электронной почте) - направить ответ гражданину на указанный в обращении адрес электронной почты в течение 10 рабочих дней со дня поступления запроса. При этом способе ответ должен содержать текст запроса гражданина, запрашиваемую информацию в объеме, указанном в </w:t>
      </w:r>
      <w:hyperlink w:anchor="P45" w:history="1">
        <w:r w:rsidRPr="00B320E6">
          <w:rPr>
            <w:rFonts w:ascii="Times New Roman" w:hAnsi="Times New Roman" w:cs="Times New Roman"/>
            <w:sz w:val="28"/>
          </w:rPr>
          <w:t>пункте 1</w:t>
        </w:r>
      </w:hyperlink>
      <w:r>
        <w:rPr>
          <w:rFonts w:ascii="Times New Roman" w:hAnsi="Times New Roman" w:cs="Times New Roman"/>
          <w:sz w:val="28"/>
        </w:rPr>
        <w:t xml:space="preserve"> настоящих Требований, фамилию, имя, отчество и должность сотрудника </w:t>
      </w:r>
      <w:proofErr w:type="spellStart"/>
      <w:r>
        <w:rPr>
          <w:rFonts w:ascii="Times New Roman" w:hAnsi="Times New Roman" w:cs="Times New Roman"/>
          <w:sz w:val="28"/>
        </w:rPr>
        <w:t>наймодателя</w:t>
      </w:r>
      <w:proofErr w:type="spellEnd"/>
      <w:r>
        <w:rPr>
          <w:rFonts w:ascii="Times New Roman" w:hAnsi="Times New Roman" w:cs="Times New Roman"/>
          <w:sz w:val="28"/>
        </w:rPr>
        <w:t>, направляющего информацию заявителю.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7. В письменном запросе, подписанном гражданином, указываются </w:t>
      </w:r>
      <w:proofErr w:type="spellStart"/>
      <w:r>
        <w:rPr>
          <w:rFonts w:ascii="Times New Roman" w:hAnsi="Times New Roman" w:cs="Times New Roman"/>
          <w:sz w:val="28"/>
        </w:rPr>
        <w:t>наймодатель</w:t>
      </w:r>
      <w:proofErr w:type="spellEnd"/>
      <w:r>
        <w:rPr>
          <w:rFonts w:ascii="Times New Roman" w:hAnsi="Times New Roman" w:cs="Times New Roman"/>
          <w:sz w:val="28"/>
        </w:rPr>
        <w:t xml:space="preserve">, в адрес которого направляется запрос, фамилия, имя и отчество гражданина, излагается суть заявления, а также в случае направления письменного запроса </w:t>
      </w:r>
      <w:proofErr w:type="spellStart"/>
      <w:r>
        <w:rPr>
          <w:rFonts w:ascii="Times New Roman" w:hAnsi="Times New Roman" w:cs="Times New Roman"/>
          <w:sz w:val="28"/>
        </w:rPr>
        <w:t>наймодателю</w:t>
      </w:r>
      <w:proofErr w:type="spellEnd"/>
      <w:r>
        <w:rPr>
          <w:rFonts w:ascii="Times New Roman" w:hAnsi="Times New Roman" w:cs="Times New Roman"/>
          <w:sz w:val="28"/>
        </w:rPr>
        <w:t xml:space="preserve"> указывается почтовый адрес, по которому должен быть направлен ответ, и способ получения информации (посредством почтового отправления или выдачи лично гражданину).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8. Письменный запрос, поступивший в адрес </w:t>
      </w:r>
      <w:proofErr w:type="spellStart"/>
      <w:r>
        <w:rPr>
          <w:rFonts w:ascii="Times New Roman" w:hAnsi="Times New Roman" w:cs="Times New Roman"/>
          <w:sz w:val="28"/>
        </w:rPr>
        <w:t>наймодателя</w:t>
      </w:r>
      <w:proofErr w:type="spellEnd"/>
      <w:r>
        <w:rPr>
          <w:rFonts w:ascii="Times New Roman" w:hAnsi="Times New Roman" w:cs="Times New Roman"/>
          <w:sz w:val="28"/>
        </w:rPr>
        <w:t xml:space="preserve">, подлежит регистрации в день его поступления с присвоением ему регистрационного номера и проставлением штампа соответствующего </w:t>
      </w:r>
      <w:proofErr w:type="spellStart"/>
      <w:r>
        <w:rPr>
          <w:rFonts w:ascii="Times New Roman" w:hAnsi="Times New Roman" w:cs="Times New Roman"/>
          <w:sz w:val="28"/>
        </w:rPr>
        <w:t>наймодателя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356CF0" w:rsidRDefault="00356CF0" w:rsidP="007D5751">
      <w:pPr>
        <w:spacing w:after="0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lastRenderedPageBreak/>
        <w:t xml:space="preserve">9. </w:t>
      </w:r>
      <w:proofErr w:type="gramStart"/>
      <w:r>
        <w:rPr>
          <w:rFonts w:ascii="Times New Roman" w:hAnsi="Times New Roman" w:cs="Times New Roman"/>
          <w:sz w:val="28"/>
        </w:rPr>
        <w:t xml:space="preserve">Принятые в электронном виде запросы, а также полученные письменные запросы и копии ответов гражданам хранятся </w:t>
      </w:r>
      <w:proofErr w:type="spellStart"/>
      <w:r>
        <w:rPr>
          <w:rFonts w:ascii="Times New Roman" w:hAnsi="Times New Roman" w:cs="Times New Roman"/>
          <w:sz w:val="28"/>
        </w:rPr>
        <w:t>наймодателем</w:t>
      </w:r>
      <w:proofErr w:type="spellEnd"/>
      <w:r>
        <w:rPr>
          <w:rFonts w:ascii="Times New Roman" w:hAnsi="Times New Roman" w:cs="Times New Roman"/>
          <w:sz w:val="28"/>
        </w:rPr>
        <w:t xml:space="preserve"> на электронном и бумажном носителях не менее 5 лет.</w:t>
      </w:r>
      <w:proofErr w:type="gramEnd"/>
    </w:p>
    <w:p w:rsidR="00356CF0" w:rsidRDefault="00356CF0" w:rsidP="007D5751">
      <w:pPr>
        <w:spacing w:after="0" w:line="240" w:lineRule="auto"/>
      </w:pPr>
      <w:r>
        <w:rPr>
          <w:rFonts w:ascii="Times New Roman" w:hAnsi="Times New Roman" w:cs="Times New Roman"/>
          <w:sz w:val="28"/>
        </w:rPr>
        <w:br/>
      </w:r>
    </w:p>
    <w:p w:rsidR="00E37298" w:rsidRPr="00356CF0" w:rsidRDefault="00E37298" w:rsidP="007D57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7298" w:rsidRPr="00356CF0" w:rsidSect="002E6F33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56CF0"/>
    <w:rsid w:val="001E7E82"/>
    <w:rsid w:val="002E6F33"/>
    <w:rsid w:val="00356CF0"/>
    <w:rsid w:val="003F36C7"/>
    <w:rsid w:val="004A50C1"/>
    <w:rsid w:val="00623494"/>
    <w:rsid w:val="00650673"/>
    <w:rsid w:val="007831DA"/>
    <w:rsid w:val="00797361"/>
    <w:rsid w:val="007A660C"/>
    <w:rsid w:val="007D5751"/>
    <w:rsid w:val="0088649F"/>
    <w:rsid w:val="00B320E6"/>
    <w:rsid w:val="00C614F7"/>
    <w:rsid w:val="00C91B88"/>
    <w:rsid w:val="00D654DB"/>
    <w:rsid w:val="00DB2078"/>
    <w:rsid w:val="00E37298"/>
    <w:rsid w:val="00E65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8821D4A0265B2F7AF781F48A86B81FC503C18CA7F5392B31DCE326843F9F4B18284776F05E50638461C22FD8BC24FD2EC2A1E8FEEA855F0CN2H" TargetMode="External"/><Relationship Id="rId5" Type="http://schemas.openxmlformats.org/officeDocument/2006/relationships/image" Target="http://www.kp.ru/upimg/logo/184685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Синодское</cp:lastModifiedBy>
  <cp:revision>13</cp:revision>
  <dcterms:created xsi:type="dcterms:W3CDTF">2019-07-17T07:10:00Z</dcterms:created>
  <dcterms:modified xsi:type="dcterms:W3CDTF">2019-07-25T07:44:00Z</dcterms:modified>
</cp:coreProperties>
</file>